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DB" w:rsidRPr="00B330EF" w:rsidRDefault="00570FDB" w:rsidP="00B330EF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330E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Неопределенность</w:t>
      </w:r>
      <w:r w:rsidRPr="00570FD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 Как себе помочь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-Чем так страшна для нас нынешняя ситуация?</w:t>
      </w:r>
      <w:r w:rsidRPr="00B330EF">
        <w:rPr>
          <w:color w:val="333333"/>
          <w:sz w:val="28"/>
          <w:szCs w:val="28"/>
        </w:rPr>
        <w:br/>
        <w:t>МЫ НЕ ЗНАЕМ. 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Не знаем, что происходит, не знаем, что будет.</w:t>
      </w:r>
      <w:r w:rsidRPr="00B330EF">
        <w:rPr>
          <w:color w:val="333333"/>
          <w:sz w:val="28"/>
          <w:szCs w:val="28"/>
        </w:rPr>
        <w:br/>
        <w:t xml:space="preserve">Привычный ход вещей сломан. Сломан пандемией, изоляцией, обвалом цен на нефть, падением рубля, кризисом мировой и отечественной экономики, </w:t>
      </w:r>
      <w:proofErr w:type="spellStart"/>
      <w:r w:rsidRPr="00B330EF">
        <w:rPr>
          <w:color w:val="333333"/>
          <w:sz w:val="28"/>
          <w:szCs w:val="28"/>
        </w:rPr>
        <w:t>затыкомвертикали</w:t>
      </w:r>
      <w:proofErr w:type="spellEnd"/>
      <w:r w:rsidRPr="00B330EF">
        <w:rPr>
          <w:color w:val="333333"/>
          <w:sz w:val="28"/>
          <w:szCs w:val="28"/>
        </w:rPr>
        <w:t xml:space="preserve"> и зыбучим песком горизонтали. Список можно продолжать.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 xml:space="preserve">Опасность таится как будто бы везде, </w:t>
      </w:r>
      <w:r w:rsidRPr="00B330EF">
        <w:rPr>
          <w:color w:val="333333"/>
          <w:sz w:val="28"/>
          <w:szCs w:val="28"/>
          <w:lang w:val="en-US"/>
        </w:rPr>
        <w:t>COVID</w:t>
      </w:r>
      <w:r w:rsidRPr="00B330EF">
        <w:rPr>
          <w:color w:val="333333"/>
          <w:sz w:val="28"/>
          <w:szCs w:val="28"/>
        </w:rPr>
        <w:t>-19 в воображении и вовсе вездесущ, а пуще того невидим. </w:t>
      </w:r>
      <w:r w:rsidRPr="00B330EF">
        <w:rPr>
          <w:color w:val="333333"/>
          <w:sz w:val="28"/>
          <w:szCs w:val="28"/>
        </w:rPr>
        <w:br/>
        <w:t>Это рождает страх, тревогу, панику, гнев.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Мы как дети, боящиеся темноты и чудовищ в шкафу и под кроватью.</w:t>
      </w:r>
      <w:r w:rsidRPr="00B330EF">
        <w:rPr>
          <w:color w:val="333333"/>
          <w:sz w:val="28"/>
          <w:szCs w:val="28"/>
        </w:rPr>
        <w:br/>
        <w:t>Хочется, чтобы пришел кто-то взрослый и включил наконец свет. Успокоил, сказал, что все будет хорошо, бояться нечего. 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Мы попали в неопределенность. Утратили контроль.</w:t>
      </w:r>
      <w:r w:rsidRPr="00B330EF">
        <w:rPr>
          <w:color w:val="333333"/>
          <w:sz w:val="28"/>
          <w:szCs w:val="28"/>
        </w:rPr>
        <w:br/>
        <w:t>И «МЫ» здесь тоже часть проблемы. 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Сегодня трудно что-то предсказать, трудно что-то предвидеть.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 xml:space="preserve">А это значит, я становлюсь одним целым со своим и чужим страхом, гневом, своим переживанием и вообще с окружающим меня миром, с каждым постом в </w:t>
      </w:r>
      <w:proofErr w:type="spellStart"/>
      <w:r w:rsidRPr="00B330EF">
        <w:rPr>
          <w:color w:val="333333"/>
          <w:sz w:val="28"/>
          <w:szCs w:val="28"/>
        </w:rPr>
        <w:t>соцсетях</w:t>
      </w:r>
      <w:proofErr w:type="spellEnd"/>
      <w:r w:rsidRPr="00B330EF">
        <w:rPr>
          <w:color w:val="333333"/>
          <w:sz w:val="28"/>
          <w:szCs w:val="28"/>
        </w:rPr>
        <w:t>, с любым слухом, с любым мнением. Из Я превращаюсь в некое тотально бесформенное МЫ, в коллективное ОНО.</w:t>
      </w:r>
      <w:r w:rsidRPr="00B330EF">
        <w:rPr>
          <w:color w:val="333333"/>
          <w:sz w:val="28"/>
          <w:szCs w:val="28"/>
        </w:rPr>
        <w:br/>
        <w:t>Это страх перед «ничто», страх потери контроля над собственной жизнью. </w:t>
      </w:r>
      <w:r w:rsidRPr="00B330EF">
        <w:rPr>
          <w:color w:val="333333"/>
          <w:sz w:val="28"/>
          <w:szCs w:val="28"/>
        </w:rPr>
        <w:br/>
        <w:t>Когда он затяжной, как сейчас, он грозит перерасти в апатию и депрессию.</w:t>
      </w:r>
      <w:r w:rsidRPr="00B330EF">
        <w:rPr>
          <w:color w:val="333333"/>
          <w:sz w:val="28"/>
          <w:szCs w:val="28"/>
        </w:rPr>
        <w:br/>
        <w:t>Ситуация начинает выглядеть фатальной и безысходной.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Сказанное касается и тех, кто отрицает наличие угрозы как таковой, отрицает страх перед ней. Отрицание – один из способов психики защититься от информации, которую трудно переварить.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У всякой психологической защиты есть плюсы и минусы. </w:t>
      </w:r>
      <w:r w:rsidRPr="00B330EF">
        <w:rPr>
          <w:color w:val="333333"/>
          <w:sz w:val="28"/>
          <w:szCs w:val="28"/>
        </w:rPr>
        <w:br/>
        <w:t>Плюс – наш мозг и психика не взрываются, а постепенно переваривают то, что на них упало. </w:t>
      </w:r>
      <w:r w:rsidRPr="00B330EF">
        <w:rPr>
          <w:color w:val="333333"/>
          <w:sz w:val="28"/>
          <w:szCs w:val="28"/>
        </w:rPr>
        <w:br/>
        <w:t>Главный минус – защиты искажают восприятие, и как следствие наши реакции на жизненные вызовы.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Что делать? Как обрести равновесие?</w:t>
      </w:r>
    </w:p>
    <w:p w:rsidR="00570FDB" w:rsidRPr="00D80069" w:rsidRDefault="00570FDB" w:rsidP="00570FDB">
      <w:pPr>
        <w:pStyle w:val="a5"/>
        <w:shd w:val="clear" w:color="auto" w:fill="FFFFFF"/>
        <w:rPr>
          <w:b/>
          <w:color w:val="333333"/>
          <w:sz w:val="28"/>
          <w:szCs w:val="28"/>
        </w:rPr>
      </w:pPr>
      <w:r w:rsidRPr="00D80069">
        <w:rPr>
          <w:b/>
          <w:color w:val="333333"/>
          <w:sz w:val="28"/>
          <w:szCs w:val="28"/>
        </w:rPr>
        <w:t>Отделить себя и свое собственное Я и восприятие от восприятия ситуации другими людьми.</w:t>
      </w:r>
    </w:p>
    <w:p w:rsidR="00FD1B08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Вспомнить, что неопределенность – вообще фундаментальное свойство бытия. Она возникло не сегодня, мы постоянно в нем живем. Контроль по большому счету невозможен, все, что у нас есть – иллюзия относительного контроля в узком диапазоне того, на что мы можем повлиять. </w:t>
      </w:r>
      <w:r w:rsidRPr="00B330EF">
        <w:rPr>
          <w:color w:val="333333"/>
          <w:sz w:val="28"/>
          <w:szCs w:val="28"/>
        </w:rPr>
        <w:br/>
      </w:r>
    </w:p>
    <w:p w:rsidR="00FD1B08" w:rsidRDefault="00FD1B08" w:rsidP="00570FDB">
      <w:pPr>
        <w:pStyle w:val="a5"/>
        <w:shd w:val="clear" w:color="auto" w:fill="FFFFFF"/>
        <w:rPr>
          <w:color w:val="333333"/>
          <w:sz w:val="28"/>
          <w:szCs w:val="28"/>
        </w:rPr>
      </w:pP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А в неопределенности заложена свобода и возможности. </w:t>
      </w:r>
      <w:r w:rsidRPr="00B330EF">
        <w:rPr>
          <w:color w:val="333333"/>
          <w:sz w:val="28"/>
          <w:szCs w:val="28"/>
        </w:rPr>
        <w:br/>
        <w:t xml:space="preserve">Такая свобода пугает </w:t>
      </w:r>
      <w:proofErr w:type="spellStart"/>
      <w:r w:rsidRPr="00B330EF">
        <w:rPr>
          <w:color w:val="333333"/>
          <w:sz w:val="28"/>
          <w:szCs w:val="28"/>
        </w:rPr>
        <w:t>нечеловечностью</w:t>
      </w:r>
      <w:proofErr w:type="spellEnd"/>
      <w:r w:rsidRPr="00B330EF">
        <w:rPr>
          <w:color w:val="333333"/>
          <w:sz w:val="28"/>
          <w:szCs w:val="28"/>
        </w:rPr>
        <w:t>, а значит, нужно определить неопределенность, определить свою человеческую свободу… </w:t>
      </w:r>
      <w:r w:rsidRPr="00B330EF">
        <w:rPr>
          <w:color w:val="333333"/>
          <w:sz w:val="28"/>
          <w:szCs w:val="28"/>
        </w:rPr>
        <w:br/>
        <w:t>Ту свободу, которую я могу реализовать.</w:t>
      </w:r>
    </w:p>
    <w:p w:rsidR="00570FDB" w:rsidRPr="00FD1B08" w:rsidRDefault="00570FDB" w:rsidP="00570FDB">
      <w:pPr>
        <w:pStyle w:val="a5"/>
        <w:shd w:val="clear" w:color="auto" w:fill="FFFFFF"/>
        <w:rPr>
          <w:b/>
          <w:color w:val="333333"/>
          <w:sz w:val="28"/>
          <w:szCs w:val="28"/>
        </w:rPr>
      </w:pPr>
      <w:r w:rsidRPr="00FD1B08">
        <w:rPr>
          <w:b/>
          <w:color w:val="333333"/>
          <w:sz w:val="28"/>
          <w:szCs w:val="28"/>
        </w:rPr>
        <w:t>КАК? 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1) Признать само наличие ситуации неопределенности во вне и внутри. </w:t>
      </w:r>
      <w:r w:rsidRPr="00B330EF">
        <w:rPr>
          <w:color w:val="333333"/>
          <w:sz w:val="28"/>
          <w:szCs w:val="28"/>
        </w:rPr>
        <w:br/>
        <w:t>«Да, сегодня, сейчас, в эту минуту это так – неопределенность существует и действует на меня: трудно что-то предсказать, трудно что-то предвидеть и глобально на что-то повлиять. Мир изменился – это данность. Я не знаю, что случится со мной в будущем, но переживаю это сегодня. Я потерял контроль.»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2) Вернуться в «здесь и сейчас», в настоящее сегодня. </w:t>
      </w:r>
      <w:r w:rsidRPr="00B330EF">
        <w:rPr>
          <w:color w:val="333333"/>
          <w:sz w:val="28"/>
          <w:szCs w:val="28"/>
        </w:rPr>
        <w:br/>
        <w:t>Оглядеться по сторонам. Произвести учет окружающей видимой реальности в этом «здесь и сейчас». Перечислить предметы обстановки в конце концов. Встать обеими ногами на пол, чтобы почувствовать уверенность опоры. Прислушаться к своему дыханию. Почувствовать, что оно есть, а вместе с ним и жизнь во мне.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3) Спросить себя, чего я боюсь конкретно? То, чего я боюсь, оно где? В сегодня или в расплывчатом завтра? Прямо сейчас оно есть? </w:t>
      </w:r>
      <w:r w:rsidRPr="00B330EF">
        <w:rPr>
          <w:color w:val="333333"/>
          <w:sz w:val="28"/>
          <w:szCs w:val="28"/>
        </w:rPr>
        <w:br/>
        <w:t>Как правило наши страхи живут в будущем, в том, чего не произошло. </w:t>
      </w:r>
      <w:r w:rsidRPr="00B330EF">
        <w:rPr>
          <w:color w:val="333333"/>
          <w:sz w:val="28"/>
          <w:szCs w:val="28"/>
        </w:rPr>
        <w:br/>
        <w:t>Сказать себе, что того будущего, которое рисует мне мой страх, скорее всего не произойдет. Это мои фантазии.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4) Назвать страх – страхом. Злость – злостью, принять, что под злостью таится неназванный страх. Признать свое право испытывать эти чувства, их нормальность.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5) Конкретизировать свои страхи. Дать им имена. Вычленить из неопределенного моря ужаса конкретные, называемые словами вещи, которые пугают. Произнести их вслух.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6) Спросить себя, на что из перечисленного я могу повлиять? Сфокусироваться на этом.</w:t>
      </w:r>
      <w:r w:rsidRPr="00B330EF">
        <w:rPr>
          <w:color w:val="333333"/>
          <w:sz w:val="28"/>
          <w:szCs w:val="28"/>
        </w:rPr>
        <w:br/>
        <w:t>Представить что, ситуация, которую я боюсь, уже случилась. </w:t>
      </w:r>
      <w:r w:rsidRPr="00B330EF">
        <w:rPr>
          <w:color w:val="333333"/>
          <w:sz w:val="28"/>
          <w:szCs w:val="28"/>
        </w:rPr>
        <w:br/>
        <w:t>Мои действия? Придумать, исходя из реально возможного, план действий для каждого своего страха.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7) Вспомнить, когда я уже попадал в подобные ситуации, какой выход нашел? Что помогло мне тогда. Какой прошлый опыт я могу использовать теперь. Благо в нашей стране такого опыта предостаточно.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8) Снова вернуться в здесь и сейчас. Задаться вопросом не почему и за что, а ДЛЯ ЧЕГО мне дана эта ситуация. Каким я стану, прожив ее, что приобрету. Каким хочу стать на выходе.</w:t>
      </w:r>
      <w:r w:rsidRPr="00B330EF">
        <w:rPr>
          <w:color w:val="333333"/>
          <w:sz w:val="28"/>
          <w:szCs w:val="28"/>
        </w:rPr>
        <w:br/>
        <w:t>9) Пересчитать плюсы и ресурсы, которые у меня есть в данный момент, и что я могу использовать сейчас и в будущем.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10) Вспомнить, что из того, что я называю своими ценностями, действительно для меня важно и имеет смысл. Поставить их в приоритет.</w:t>
      </w:r>
    </w:p>
    <w:p w:rsidR="00FD1B08" w:rsidRDefault="00FD1B08" w:rsidP="00570FDB">
      <w:pPr>
        <w:pStyle w:val="a5"/>
        <w:shd w:val="clear" w:color="auto" w:fill="FFFFFF"/>
        <w:rPr>
          <w:color w:val="333333"/>
          <w:sz w:val="28"/>
          <w:szCs w:val="28"/>
        </w:rPr>
      </w:pP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11) Спросить себя, как я реально могу повлиять на свою собственную ситуацию уже сегодня, что я сейчас реально могу сделать для себя, для своих близких? Как я могу потратить это время кажущегося бездействия с пользой или удовольствием? Что могу получить? </w:t>
      </w:r>
      <w:r w:rsidRPr="00B330EF">
        <w:rPr>
          <w:color w:val="333333"/>
          <w:sz w:val="28"/>
          <w:szCs w:val="28"/>
        </w:rPr>
        <w:br/>
        <w:t>Сделать это, не откладывая. </w:t>
      </w:r>
    </w:p>
    <w:p w:rsidR="00570FDB" w:rsidRPr="00B330EF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12) Принять ответственность за свою жизнь на себя.</w:t>
      </w:r>
      <w:r w:rsidRPr="00B330EF">
        <w:rPr>
          <w:color w:val="333333"/>
          <w:sz w:val="28"/>
          <w:szCs w:val="28"/>
        </w:rPr>
        <w:br/>
        <w:t>Я распоряжаюсь своим здесь и сейчас. Что бы не происходило во вне, свои эмоции и свои действия контролирую я сам. Я сам совершаю выбор. Сказать себе, что я свободен в своем отношении к ситуации, в выборе своих решений и действий.</w:t>
      </w:r>
    </w:p>
    <w:p w:rsidR="00FD1B08" w:rsidRDefault="00570FDB" w:rsidP="00570FDB">
      <w:pPr>
        <w:pStyle w:val="a5"/>
        <w:shd w:val="clear" w:color="auto" w:fill="FFFFFF"/>
        <w:rPr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t>И! Если ничего не помогает, не получается справиться самостоятельно – обратиться за помощью, похвалив себя за ответственное отношение к собственным чувствам и своей жизни.</w:t>
      </w:r>
      <w:r w:rsidRPr="00B330EF">
        <w:rPr>
          <w:color w:val="333333"/>
          <w:sz w:val="28"/>
          <w:szCs w:val="28"/>
        </w:rPr>
        <w:br/>
        <w:t>Это дает возможность решить проблему неопределенности, очертить свои границы и границы реальности, и тем самым установить диалог с жизнью, заново обрести смысл и надежду – точку опоры.</w:t>
      </w:r>
    </w:p>
    <w:p w:rsidR="00570FDB" w:rsidRPr="00FD1B08" w:rsidRDefault="00570FDB" w:rsidP="00FD1B08">
      <w:pPr>
        <w:pStyle w:val="a5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B330EF">
        <w:rPr>
          <w:color w:val="333333"/>
          <w:sz w:val="28"/>
          <w:szCs w:val="28"/>
        </w:rPr>
        <w:br/>
      </w:r>
      <w:r w:rsidRPr="00FD1B08">
        <w:rPr>
          <w:b/>
          <w:color w:val="333333"/>
          <w:sz w:val="28"/>
          <w:szCs w:val="28"/>
        </w:rPr>
        <w:t>Включить свет в темной комнате.</w:t>
      </w:r>
      <w:bookmarkStart w:id="0" w:name="_GoBack"/>
      <w:bookmarkEnd w:id="0"/>
    </w:p>
    <w:p w:rsidR="00570FDB" w:rsidRPr="00570FDB" w:rsidRDefault="00570FDB" w:rsidP="00570FDB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0123" w:rsidRPr="00B330EF" w:rsidRDefault="002F0123" w:rsidP="002F0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330E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466FC5" w:rsidRPr="00B330EF" w:rsidRDefault="00466FC5" w:rsidP="006B1BCF">
      <w:pPr>
        <w:rPr>
          <w:rFonts w:ascii="Times New Roman" w:hAnsi="Times New Roman" w:cs="Times New Roman"/>
          <w:sz w:val="28"/>
          <w:szCs w:val="28"/>
        </w:rPr>
      </w:pPr>
    </w:p>
    <w:sectPr w:rsidR="00466FC5" w:rsidRPr="00B330EF" w:rsidSect="006B1BC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4EE"/>
    <w:multiLevelType w:val="multilevel"/>
    <w:tmpl w:val="0C0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57A3"/>
    <w:multiLevelType w:val="multilevel"/>
    <w:tmpl w:val="7FA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F2830"/>
    <w:multiLevelType w:val="multilevel"/>
    <w:tmpl w:val="CE2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D5395"/>
    <w:multiLevelType w:val="multilevel"/>
    <w:tmpl w:val="7CE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D1627"/>
    <w:multiLevelType w:val="multilevel"/>
    <w:tmpl w:val="FB6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C738E"/>
    <w:multiLevelType w:val="multilevel"/>
    <w:tmpl w:val="995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F4658"/>
    <w:multiLevelType w:val="multilevel"/>
    <w:tmpl w:val="D11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54FB2"/>
    <w:multiLevelType w:val="multilevel"/>
    <w:tmpl w:val="3B9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65A2E"/>
    <w:multiLevelType w:val="multilevel"/>
    <w:tmpl w:val="B0C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66C5"/>
    <w:rsid w:val="002B66C5"/>
    <w:rsid w:val="002F0123"/>
    <w:rsid w:val="003272E6"/>
    <w:rsid w:val="004357C6"/>
    <w:rsid w:val="00466FC5"/>
    <w:rsid w:val="00570FDB"/>
    <w:rsid w:val="006B1BCF"/>
    <w:rsid w:val="00715D80"/>
    <w:rsid w:val="00927638"/>
    <w:rsid w:val="00A97F9A"/>
    <w:rsid w:val="00B330EF"/>
    <w:rsid w:val="00B51603"/>
    <w:rsid w:val="00C92D6B"/>
    <w:rsid w:val="00D80069"/>
    <w:rsid w:val="00FD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1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1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9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single" w:sz="6" w:space="6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006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4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2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67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7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7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8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0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7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214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9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9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99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4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04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8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874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90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1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353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9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57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2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3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6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4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4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23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081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2020-04-08T15:11:00Z</dcterms:created>
  <dcterms:modified xsi:type="dcterms:W3CDTF">2020-04-08T15:11:00Z</dcterms:modified>
</cp:coreProperties>
</file>